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924" w:rsidRDefault="008B2924"/>
    <w:p w:rsidR="008B2924" w:rsidRDefault="008B2924"/>
    <w:p w:rsidR="00CA7A4B" w:rsidRDefault="008B2924">
      <w:r>
        <w:rPr>
          <w:noProof/>
        </w:rPr>
        <w:drawing>
          <wp:inline distT="0" distB="0" distL="0" distR="0" wp14:anchorId="6A49CF4B" wp14:editId="6AB8CBE0">
            <wp:extent cx="5943600" cy="4439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439920"/>
                    </a:xfrm>
                    <a:prstGeom prst="rect">
                      <a:avLst/>
                    </a:prstGeom>
                  </pic:spPr>
                </pic:pic>
              </a:graphicData>
            </a:graphic>
          </wp:inline>
        </w:drawing>
      </w:r>
    </w:p>
    <w:p w:rsidR="003D687C" w:rsidRDefault="003D687C"/>
    <w:p w:rsidR="00E600DA" w:rsidRDefault="00E600DA"/>
    <w:p w:rsidR="003D687C" w:rsidRDefault="003D687C"/>
    <w:p w:rsidR="003D687C" w:rsidRDefault="003D687C"/>
    <w:p w:rsidR="003D687C" w:rsidRDefault="003D687C"/>
    <w:p w:rsidR="003D687C" w:rsidRDefault="003D687C"/>
    <w:p w:rsidR="003D687C" w:rsidRDefault="003D687C"/>
    <w:p w:rsidR="003D687C" w:rsidRDefault="003D687C"/>
    <w:p w:rsidR="003D687C" w:rsidRDefault="003D687C"/>
    <w:p w:rsidR="003D687C" w:rsidRDefault="003D687C" w:rsidP="00A60256">
      <w:pPr>
        <w:spacing w:after="0"/>
        <w:jc w:val="center"/>
      </w:pPr>
      <w:r>
        <w:lastRenderedPageBreak/>
        <w:t>Typography for a Sustainable World</w:t>
      </w:r>
    </w:p>
    <w:p w:rsidR="002E1891" w:rsidRDefault="002E1891" w:rsidP="002E1891">
      <w:pPr>
        <w:spacing w:after="0"/>
        <w:jc w:val="center"/>
      </w:pPr>
    </w:p>
    <w:p w:rsidR="003D687C" w:rsidRDefault="003D687C" w:rsidP="002E1891">
      <w:pPr>
        <w:spacing w:after="0"/>
      </w:pPr>
      <w:r>
        <w:tab/>
        <w:t>It’s all around us—at school, at work, in the mail, in the morning paper—it’s unavoidable.  Typed media is the preferred method of transferring thoughts and ideas on paper, as opposed to the hand written papers, notes, and mail of the past.  Typed information is often more easily read and understood by a wide range of people, and can be mass produced as opposed to handwritten correspondence.  Additionally, with its uniform size and spacing, it often requires less paper to be used to contain the same amount of information.  So, less paper and less labor sounds like a great improvement—and it is.  However, could there be a way of increasing the efficiency and decreasing the environmental impact of a technology that has skyrocketed over the last century—and until the world finally achieves the ‘paperless’</w:t>
      </w:r>
      <w:r w:rsidR="002E1891">
        <w:t xml:space="preserve"> status—w</w:t>
      </w:r>
      <w:r>
        <w:t xml:space="preserve">ill continue to increase?  New research, done by a teenager in fact, suggests that yes, computer generated print can be used more responsibly </w:t>
      </w:r>
      <w:r w:rsidR="004E2333">
        <w:t xml:space="preserve">to increase the sustainability of large businesses and organizations that rely on printed media to distribute information.  </w:t>
      </w:r>
    </w:p>
    <w:p w:rsidR="004E2333" w:rsidRDefault="004E2333" w:rsidP="002E1891">
      <w:pPr>
        <w:spacing w:after="0"/>
      </w:pPr>
      <w:r>
        <w:tab/>
      </w:r>
      <w:proofErr w:type="spellStart"/>
      <w:r w:rsidRPr="004E2333">
        <w:t>Suvir</w:t>
      </w:r>
      <w:proofErr w:type="spellEnd"/>
      <w:r w:rsidRPr="004E2333">
        <w:t xml:space="preserve"> </w:t>
      </w:r>
      <w:proofErr w:type="spellStart"/>
      <w:r w:rsidRPr="004E2333">
        <w:t>Mirchandani</w:t>
      </w:r>
      <w:proofErr w:type="spellEnd"/>
      <w:r>
        <w:t xml:space="preserve">, a fourteen year old, decided that he wanted to find a way that his middle school could cut down on costs and increase their sustainability and present his research at the school science fair.  What better place was there to start but at one of the most expensive supplies on the school’s shopping list—printer ink.  </w:t>
      </w:r>
      <w:proofErr w:type="spellStart"/>
      <w:r>
        <w:t>Mirchandani</w:t>
      </w:r>
      <w:proofErr w:type="spellEnd"/>
      <w:r>
        <w:t xml:space="preserve"> collected handouts from teachers around his school and studies specifically concentrated on the most used characters in the English language:  e, t, a, o, and r.  The teen charted how many times each of these characters were used, and in what fonts.  Through enlarging the letters and carefully weighing the samples, </w:t>
      </w:r>
      <w:proofErr w:type="spellStart"/>
      <w:r>
        <w:t>Mirchandani</w:t>
      </w:r>
      <w:proofErr w:type="spellEnd"/>
      <w:r>
        <w:t xml:space="preserve"> was able to conclude that just by switching from using Times New Roman font to Garamond </w:t>
      </w:r>
      <w:proofErr w:type="gramStart"/>
      <w:r>
        <w:t>font,</w:t>
      </w:r>
      <w:proofErr w:type="gramEnd"/>
      <w:r>
        <w:t xml:space="preserve"> his school could save 24% in ink costs.  This is substantial considering that in </w:t>
      </w:r>
      <w:proofErr w:type="spellStart"/>
      <w:r>
        <w:t>Mirchandani’s</w:t>
      </w:r>
      <w:proofErr w:type="spellEnd"/>
      <w:r>
        <w:t xml:space="preserve"> own words “Printer ink is two times m</w:t>
      </w:r>
      <w:r w:rsidR="002E1891">
        <w:t xml:space="preserve">ore expensive than the same volume of French perfume.”  After seeing what savings were available in his school, </w:t>
      </w:r>
      <w:proofErr w:type="spellStart"/>
      <w:r w:rsidR="002E1891">
        <w:t>Mirchandani</w:t>
      </w:r>
      <w:proofErr w:type="spellEnd"/>
      <w:r w:rsidR="002E1891">
        <w:t xml:space="preserve"> was curious and motivated to expand his research to a larger scale, the US government.  Through studying some of the public government documents online, the teen came to the same conclusion—switch fonts, save money.  Through his basic research, </w:t>
      </w:r>
      <w:proofErr w:type="spellStart"/>
      <w:r w:rsidR="002E1891">
        <w:t>Mirchandani</w:t>
      </w:r>
      <w:proofErr w:type="spellEnd"/>
      <w:r w:rsidR="002E1891">
        <w:t xml:space="preserve"> projected a savings of almost 30% or $136 million dollars.  </w:t>
      </w:r>
    </w:p>
    <w:p w:rsidR="002E1891" w:rsidRDefault="002E1891" w:rsidP="002E1891">
      <w:pPr>
        <w:spacing w:after="0"/>
      </w:pPr>
      <w:r>
        <w:tab/>
        <w:t>Even though this research was done by a middle school student for a science fair project, and not in an esteemed lab somewhere with government funding, it begs to be recognized and at least considered.  With a reduction in ink usage of 25-30% purely from switching fonts, we should be willing to take notice.  This is an area where everyone could</w:t>
      </w:r>
      <w:r w:rsidR="00543C92">
        <w:t xml:space="preserve"> contribute by simply switching their default font in their word processor, and it is a solution that offers a great financial incentive through savings for large organizations and businesses.   Changing an everyday action that the majority of our population participates in would help to make a large contribution to the overall sustainability of our governmental and business infrastructure.   Without comprehensive systems in place to recycle ink cartridges and lack of incentive programs that promote recycling, ink waste in the form of plastics and metals are being </w:t>
      </w:r>
      <w:r w:rsidR="00A60256">
        <w:t>added to landfills by the ton each day.  By simply encouraging the transition from traditional fonts to ‘ink-responsible’ fonts, we reduce this volume of waste by nearly 30%. Additionally, businesses and organizations will be able to reduce their environme</w:t>
      </w:r>
      <w:r w:rsidR="00C65EDE">
        <w:t xml:space="preserve">ntal footprint </w:t>
      </w:r>
      <w:proofErr w:type="gramStart"/>
      <w:r w:rsidR="00C65EDE">
        <w:t xml:space="preserve">and </w:t>
      </w:r>
      <w:bookmarkStart w:id="0" w:name="_GoBack"/>
      <w:bookmarkEnd w:id="0"/>
      <w:r w:rsidR="00A60256">
        <w:t xml:space="preserve"> their</w:t>
      </w:r>
      <w:proofErr w:type="gramEnd"/>
      <w:r w:rsidR="00A60256">
        <w:t xml:space="preserve"> administrative spending.  For these reasons, I am suggesting that we take a simple step and switch our default font for a more sustainable future.</w:t>
      </w:r>
    </w:p>
    <w:p w:rsidR="00D026A7" w:rsidRDefault="00D026A7" w:rsidP="002E1891">
      <w:pPr>
        <w:spacing w:after="0"/>
      </w:pPr>
    </w:p>
    <w:p w:rsidR="00D026A7" w:rsidRDefault="00E600DA" w:rsidP="00D026A7">
      <w:pPr>
        <w:spacing w:after="0"/>
        <w:jc w:val="center"/>
      </w:pPr>
      <w:r>
        <w:t>Bibliography</w:t>
      </w:r>
    </w:p>
    <w:p w:rsidR="00E600DA" w:rsidRDefault="00E600DA" w:rsidP="00D026A7">
      <w:pPr>
        <w:spacing w:after="0"/>
        <w:jc w:val="center"/>
      </w:pPr>
    </w:p>
    <w:p w:rsidR="00C65EDE" w:rsidRDefault="00C65EDE" w:rsidP="00E600DA">
      <w:pPr>
        <w:spacing w:after="0"/>
      </w:pPr>
      <w:r>
        <w:t>Reference 1</w:t>
      </w:r>
    </w:p>
    <w:p w:rsidR="00E600DA" w:rsidRDefault="00E600DA" w:rsidP="00E600DA">
      <w:pPr>
        <w:spacing w:after="0"/>
      </w:pPr>
      <w:proofErr w:type="gramStart"/>
      <w:r>
        <w:t>“The Effect of Font Type on School Ink Costs.”</w:t>
      </w:r>
      <w:proofErr w:type="gramEnd"/>
      <w:r>
        <w:t xml:space="preserve"> </w:t>
      </w:r>
      <w:proofErr w:type="spellStart"/>
      <w:proofErr w:type="gramStart"/>
      <w:r w:rsidRPr="00E600DA">
        <w:t>Suvir</w:t>
      </w:r>
      <w:proofErr w:type="spellEnd"/>
      <w:r w:rsidRPr="00E600DA">
        <w:t xml:space="preserve"> </w:t>
      </w:r>
      <w:proofErr w:type="spellStart"/>
      <w:r w:rsidRPr="00E600DA">
        <w:t>Mirchandani</w:t>
      </w:r>
      <w:proofErr w:type="spellEnd"/>
      <w:r w:rsidRPr="00E600DA">
        <w:t xml:space="preserve"> and Peter </w:t>
      </w:r>
      <w:proofErr w:type="spellStart"/>
      <w:r w:rsidRPr="00E600DA">
        <w:t>Pinko</w:t>
      </w:r>
      <w:proofErr w:type="spellEnd"/>
      <w:r>
        <w:t>.</w:t>
      </w:r>
      <w:proofErr w:type="gramEnd"/>
      <w:r>
        <w:t xml:space="preserve"> </w:t>
      </w:r>
      <w:proofErr w:type="spellStart"/>
      <w:r>
        <w:t>Dorseyville</w:t>
      </w:r>
      <w:proofErr w:type="spellEnd"/>
      <w:r>
        <w:t xml:space="preserve"> Middle </w:t>
      </w:r>
    </w:p>
    <w:p w:rsidR="00E600DA" w:rsidRDefault="00E600DA" w:rsidP="00E600DA">
      <w:pPr>
        <w:spacing w:after="0"/>
        <w:ind w:firstLine="720"/>
      </w:pPr>
      <w:proofErr w:type="gramStart"/>
      <w:r>
        <w:t>School, Pittsburg PA.</w:t>
      </w:r>
      <w:proofErr w:type="gramEnd"/>
      <w:r>
        <w:t xml:space="preserve">  </w:t>
      </w:r>
      <w:proofErr w:type="gramStart"/>
      <w:r>
        <w:t>Journal of Emerging Investigators.</w:t>
      </w:r>
      <w:proofErr w:type="gramEnd"/>
      <w:r>
        <w:t xml:space="preserve"> 10 May 2013. Print. 20 Nov 2014. </w:t>
      </w:r>
    </w:p>
    <w:p w:rsidR="00E600DA" w:rsidRDefault="00E600DA" w:rsidP="00E600DA">
      <w:pPr>
        <w:spacing w:after="0"/>
        <w:ind w:firstLine="720"/>
      </w:pPr>
      <w:hyperlink r:id="rId8" w:history="1">
        <w:r w:rsidRPr="00133C56">
          <w:rPr>
            <w:rStyle w:val="Hyperlink"/>
          </w:rPr>
          <w:t>http://www.emerginginvestigators.org/2014/03/the</w:t>
        </w:r>
        <w:r w:rsidRPr="00133C56">
          <w:rPr>
            <w:rStyle w:val="Hyperlink"/>
          </w:rPr>
          <w:t>-</w:t>
        </w:r>
        <w:r w:rsidRPr="00133C56">
          <w:rPr>
            <w:rStyle w:val="Hyperlink"/>
          </w:rPr>
          <w:t>effect-of-font-type-on-a-schools-ink-cost/</w:t>
        </w:r>
      </w:hyperlink>
    </w:p>
    <w:p w:rsidR="00E600DA" w:rsidRDefault="00E600DA" w:rsidP="00E600DA">
      <w:pPr>
        <w:spacing w:after="0"/>
      </w:pPr>
    </w:p>
    <w:p w:rsidR="00E600DA" w:rsidRDefault="00E600DA" w:rsidP="00E600DA">
      <w:pPr>
        <w:spacing w:after="0"/>
      </w:pPr>
      <w:r>
        <w:t>2. Where does the author work, what else has s/he written about, and what are her/his credentials?</w:t>
      </w:r>
    </w:p>
    <w:p w:rsidR="00E600DA" w:rsidRDefault="0003336E" w:rsidP="00E600DA">
      <w:pPr>
        <w:spacing w:after="0"/>
      </w:pPr>
      <w:r>
        <w:tab/>
      </w:r>
      <w:proofErr w:type="spellStart"/>
      <w:r>
        <w:t>Suvir</w:t>
      </w:r>
      <w:proofErr w:type="spellEnd"/>
      <w:r>
        <w:t xml:space="preserve"> </w:t>
      </w:r>
      <w:proofErr w:type="spellStart"/>
      <w:r>
        <w:t>Mirchandani</w:t>
      </w:r>
      <w:proofErr w:type="spellEnd"/>
      <w:r>
        <w:t xml:space="preserve"> is the student that I mentioned and quoted in the above post for his research in middle school on the ink usage of different fonts and the percent decrease in ink costs that a school could experience as a result of just switching the font that they use.  He is a middle school student who had a curiosity and then after finding that his school could have a decrease by 24% in ink usage, decided to expand it to the US government and then published his findings. </w:t>
      </w:r>
    </w:p>
    <w:p w:rsidR="00E600DA" w:rsidRDefault="00E600DA" w:rsidP="00E600DA">
      <w:pPr>
        <w:spacing w:after="0"/>
      </w:pPr>
      <w:r>
        <w:t>3. What is the main topic or argument of the text?</w:t>
      </w:r>
    </w:p>
    <w:p w:rsidR="00E600DA" w:rsidRDefault="0003336E" w:rsidP="00E600DA">
      <w:pPr>
        <w:spacing w:after="0"/>
      </w:pPr>
      <w:r>
        <w:tab/>
        <w:t xml:space="preserve">The text is a report of the findings from the study that </w:t>
      </w:r>
      <w:proofErr w:type="spellStart"/>
      <w:r>
        <w:t>Suvir</w:t>
      </w:r>
      <w:proofErr w:type="spellEnd"/>
      <w:r>
        <w:t xml:space="preserve"> </w:t>
      </w:r>
      <w:proofErr w:type="spellStart"/>
      <w:r>
        <w:t>Mirchandani</w:t>
      </w:r>
      <w:proofErr w:type="spellEnd"/>
      <w:r>
        <w:t xml:space="preserve"> did as a middle school student for a science fair project. </w:t>
      </w:r>
    </w:p>
    <w:p w:rsidR="00E600DA" w:rsidRDefault="00E600DA" w:rsidP="00E600DA">
      <w:pPr>
        <w:spacing w:after="0"/>
      </w:pPr>
      <w:r>
        <w:t>4. Describe at least three ways that the main topic or argument is fleshed out.</w:t>
      </w:r>
    </w:p>
    <w:p w:rsidR="00E600DA" w:rsidRDefault="0003336E" w:rsidP="00E600DA">
      <w:pPr>
        <w:spacing w:after="0"/>
      </w:pPr>
      <w:r>
        <w:tab/>
        <w:t xml:space="preserve">First the author described the motive behind the </w:t>
      </w:r>
      <w:proofErr w:type="gramStart"/>
      <w:r>
        <w:t>study,</w:t>
      </w:r>
      <w:proofErr w:type="gramEnd"/>
      <w:r>
        <w:t xml:space="preserve"> he wanted to see if there was a simple way that his school could save money.  Secondly he described how he conducted the </w:t>
      </w:r>
      <w:r w:rsidR="000D52B2">
        <w:t>experiment and the materials he used. Lastly he covered how he then reported his findings to the school district and then expanded his research to see what the total spending for the US government could be.</w:t>
      </w:r>
    </w:p>
    <w:p w:rsidR="00E600DA" w:rsidRDefault="00E600DA" w:rsidP="00E600DA">
      <w:pPr>
        <w:spacing w:after="0"/>
      </w:pPr>
      <w:r>
        <w:t>5. What three quotes capture the critical import of the text?</w:t>
      </w:r>
    </w:p>
    <w:p w:rsidR="00E600DA" w:rsidRDefault="000D52B2" w:rsidP="00E600DA">
      <w:pPr>
        <w:spacing w:after="0"/>
      </w:pPr>
      <w:r>
        <w:t>“Ink costs twice as much as French perfume.”</w:t>
      </w:r>
    </w:p>
    <w:p w:rsidR="000D52B2" w:rsidRDefault="000D52B2" w:rsidP="00E600DA">
      <w:pPr>
        <w:spacing w:after="0"/>
      </w:pPr>
      <w:r>
        <w:t>“Cost savings experienced by a shift in font by the United States government would result in at least $136 million.”</w:t>
      </w:r>
    </w:p>
    <w:p w:rsidR="000D52B2" w:rsidRDefault="000D52B2" w:rsidP="00E600DA">
      <w:pPr>
        <w:spacing w:after="0"/>
      </w:pPr>
      <w:r>
        <w:t>“The highest cost supply for schools is printer ink.”</w:t>
      </w:r>
    </w:p>
    <w:p w:rsidR="00E600DA" w:rsidRDefault="00E600DA" w:rsidP="00E600DA">
      <w:pPr>
        <w:spacing w:after="0"/>
      </w:pPr>
      <w:r>
        <w:t>6. Explain how the argument and evidence in the text supports your research focus.</w:t>
      </w:r>
    </w:p>
    <w:p w:rsidR="00E600DA" w:rsidRDefault="000D52B2" w:rsidP="00E600DA">
      <w:pPr>
        <w:spacing w:after="0"/>
      </w:pPr>
      <w:r>
        <w:tab/>
        <w:t>This text supports my research focus because, though it is just a study done by a teenager, it piques curiosity and puts a substantial theoretical savings and monetary value behind looking into making this switch.</w:t>
      </w:r>
    </w:p>
    <w:p w:rsidR="00E600DA" w:rsidRDefault="00E600DA" w:rsidP="00E600DA">
      <w:pPr>
        <w:spacing w:after="0"/>
      </w:pPr>
      <w:r>
        <w:t>7. List at least two details or references from the text that you have used in your presentation and wiki post.</w:t>
      </w:r>
    </w:p>
    <w:p w:rsidR="000D52B2" w:rsidRDefault="000D52B2" w:rsidP="00E600DA">
      <w:pPr>
        <w:spacing w:after="0"/>
      </w:pPr>
      <w:r>
        <w:tab/>
        <w:t xml:space="preserve">-The most frequently used letters in English language are </w:t>
      </w:r>
      <w:r w:rsidRPr="000D52B2">
        <w:t>e, t, a, o, and r</w:t>
      </w:r>
      <w:r>
        <w:t>.</w:t>
      </w:r>
    </w:p>
    <w:p w:rsidR="00EB100C" w:rsidRDefault="00EB100C" w:rsidP="00E600DA">
      <w:pPr>
        <w:spacing w:after="0"/>
      </w:pPr>
      <w:r>
        <w:tab/>
        <w:t xml:space="preserve">-Most word processors default to Times New Romans which might not be the most ink-efficient </w:t>
      </w:r>
    </w:p>
    <w:p w:rsidR="0003336E" w:rsidRDefault="00EB100C" w:rsidP="00EB100C">
      <w:pPr>
        <w:spacing w:after="0"/>
        <w:ind w:firstLine="720"/>
      </w:pPr>
      <w:proofErr w:type="gramStart"/>
      <w:r>
        <w:t>font</w:t>
      </w:r>
      <w:proofErr w:type="gramEnd"/>
      <w:r>
        <w:t>.</w:t>
      </w:r>
    </w:p>
    <w:p w:rsidR="00EB100C" w:rsidRDefault="00EB100C" w:rsidP="00EB100C">
      <w:pPr>
        <w:spacing w:after="0"/>
      </w:pPr>
    </w:p>
    <w:p w:rsidR="00C65EDE" w:rsidRDefault="00C65EDE" w:rsidP="00EB100C">
      <w:pPr>
        <w:spacing w:after="0"/>
      </w:pPr>
      <w:r>
        <w:t>Reference 2</w:t>
      </w:r>
    </w:p>
    <w:p w:rsidR="00EB100C" w:rsidRDefault="00EB100C" w:rsidP="00EB100C">
      <w:pPr>
        <w:spacing w:after="0"/>
      </w:pPr>
      <w:r>
        <w:t>“</w:t>
      </w:r>
      <w:r w:rsidRPr="00EB100C">
        <w:t>Sustainable by design: an investigation into ecologically friendly typography</w:t>
      </w:r>
      <w:r>
        <w:t xml:space="preserve">.” Bigelow, Charles. </w:t>
      </w:r>
    </w:p>
    <w:p w:rsidR="00EB100C" w:rsidRDefault="00EB100C" w:rsidP="00EB100C">
      <w:pPr>
        <w:spacing w:after="0"/>
        <w:ind w:firstLine="720"/>
      </w:pPr>
      <w:proofErr w:type="gramStart"/>
      <w:r>
        <w:t>Rochester Institute of Technology.</w:t>
      </w:r>
      <w:proofErr w:type="gramEnd"/>
      <w:r>
        <w:t xml:space="preserve"> 2011. Web. 20 Nov 2014. </w:t>
      </w:r>
    </w:p>
    <w:p w:rsidR="00EB100C" w:rsidRDefault="00EB100C" w:rsidP="00EB100C">
      <w:pPr>
        <w:spacing w:after="0"/>
        <w:ind w:firstLine="720"/>
      </w:pPr>
      <w:hyperlink r:id="rId9" w:history="1">
        <w:r w:rsidRPr="00133C56">
          <w:rPr>
            <w:rStyle w:val="Hyperlink"/>
          </w:rPr>
          <w:t>http://scholarworks.rit.edu/books/91/</w:t>
        </w:r>
      </w:hyperlink>
    </w:p>
    <w:p w:rsidR="00EB100C" w:rsidRDefault="00EB100C" w:rsidP="00EB100C">
      <w:pPr>
        <w:spacing w:after="0"/>
      </w:pPr>
    </w:p>
    <w:p w:rsidR="00EB100C" w:rsidRDefault="00EB100C" w:rsidP="00EB100C">
      <w:pPr>
        <w:spacing w:after="0"/>
      </w:pPr>
      <w:r>
        <w:t>2. Where does the author work, what else has s/he written about, and what are her/his credentials?</w:t>
      </w:r>
    </w:p>
    <w:p w:rsidR="00EB100C" w:rsidRDefault="00EB100C" w:rsidP="00EB100C">
      <w:pPr>
        <w:spacing w:after="0"/>
      </w:pPr>
      <w:r>
        <w:t>Bigelow is a professor of Graphic Arts at Rochester Institute of Technology.  I was unable to find any other papers written by him.</w:t>
      </w:r>
    </w:p>
    <w:p w:rsidR="00EB100C" w:rsidRDefault="00EB100C" w:rsidP="00EB100C">
      <w:pPr>
        <w:spacing w:after="0"/>
      </w:pPr>
      <w:r>
        <w:t>3. What is the main topic or argument of the text?</w:t>
      </w:r>
    </w:p>
    <w:p w:rsidR="00EB100C" w:rsidRDefault="00EB100C" w:rsidP="00EB100C">
      <w:pPr>
        <w:spacing w:after="0"/>
      </w:pPr>
      <w:r>
        <w:t xml:space="preserve">This paper was an investigation of what font choice, typographical design, and </w:t>
      </w:r>
      <w:r w:rsidR="008811E0">
        <w:t>page layout have on ink usage, based on this professor’s research at RIT.</w:t>
      </w:r>
    </w:p>
    <w:p w:rsidR="00EB100C" w:rsidRDefault="00EB100C" w:rsidP="00EB100C">
      <w:pPr>
        <w:spacing w:after="0"/>
      </w:pPr>
      <w:r>
        <w:t>4. Describe at least three ways that the main topic or argument is fleshed out.</w:t>
      </w:r>
    </w:p>
    <w:p w:rsidR="00EB100C" w:rsidRDefault="008811E0" w:rsidP="00EB100C">
      <w:pPr>
        <w:spacing w:after="0"/>
      </w:pPr>
      <w:r>
        <w:t>The first part of the paper focused on the largest consumption of ink and paper on RIT’s campus, thesis papers for graduate students.  Secondly the paper outlined all of the aspects of paper design and layout that could increase efficiency.  Then the paper concluded that there was significant opportunity for savings in ink and ink costs by making these adjustments.</w:t>
      </w:r>
    </w:p>
    <w:p w:rsidR="00EB100C" w:rsidRDefault="00EB100C" w:rsidP="00EB100C">
      <w:pPr>
        <w:spacing w:after="0"/>
      </w:pPr>
      <w:r>
        <w:t>5. What three quotes capture the critical import of the text?</w:t>
      </w:r>
    </w:p>
    <w:p w:rsidR="00EB100C" w:rsidRDefault="008811E0" w:rsidP="00EB100C">
      <w:pPr>
        <w:spacing w:after="0"/>
      </w:pPr>
      <w:r>
        <w:t>“This is part of a broader concern about the sustainability of electronic printing.”</w:t>
      </w:r>
    </w:p>
    <w:p w:rsidR="008811E0" w:rsidRDefault="008811E0" w:rsidP="00EB100C">
      <w:pPr>
        <w:spacing w:after="0"/>
      </w:pPr>
      <w:r>
        <w:t>“Switching to alternative, ink saving fonts can result in considerable decrease in ink usage.”</w:t>
      </w:r>
    </w:p>
    <w:p w:rsidR="008811E0" w:rsidRDefault="008811E0" w:rsidP="00EB100C">
      <w:pPr>
        <w:spacing w:after="0"/>
      </w:pPr>
      <w:r>
        <w:t>“These guidelines can be expanded to general campus printing as well.”</w:t>
      </w:r>
    </w:p>
    <w:p w:rsidR="00EB100C" w:rsidRDefault="00EB100C" w:rsidP="00EB100C">
      <w:pPr>
        <w:spacing w:after="0"/>
      </w:pPr>
      <w:r>
        <w:t>6. Explain how the argument and evidence in the text supports your research focus.</w:t>
      </w:r>
    </w:p>
    <w:p w:rsidR="00EB100C" w:rsidRDefault="008811E0" w:rsidP="00EB100C">
      <w:pPr>
        <w:spacing w:after="0"/>
      </w:pPr>
      <w:r>
        <w:t>This paper is focused on research done by a professor at an Institute and also supports the initial research in my first source by suggesting that different fonts and page layouts will reduce ink usage.</w:t>
      </w:r>
    </w:p>
    <w:p w:rsidR="00EB100C" w:rsidRDefault="00EB100C" w:rsidP="00EB100C">
      <w:pPr>
        <w:spacing w:after="0"/>
      </w:pPr>
      <w:r>
        <w:t>7. List at least two details or references from the text that you have used in your presentation and wiki post.</w:t>
      </w:r>
    </w:p>
    <w:p w:rsidR="008811E0" w:rsidRDefault="008811E0" w:rsidP="00EB100C">
      <w:pPr>
        <w:spacing w:after="0"/>
      </w:pPr>
      <w:r>
        <w:t>-A high measurable potential for reduction of waste was found.</w:t>
      </w:r>
    </w:p>
    <w:p w:rsidR="008811E0" w:rsidRDefault="008811E0" w:rsidP="00EB100C">
      <w:pPr>
        <w:spacing w:after="0"/>
      </w:pPr>
      <w:r>
        <w:t>-Modification of letter forms of fonts can make the entire font more ink-responsible</w:t>
      </w:r>
      <w:r w:rsidR="00C65EDE">
        <w:t>.</w:t>
      </w:r>
      <w:r>
        <w:t xml:space="preserve"> </w:t>
      </w:r>
    </w:p>
    <w:p w:rsidR="0003336E" w:rsidRPr="0003336E" w:rsidRDefault="0003336E" w:rsidP="00E600DA">
      <w:pPr>
        <w:spacing w:after="0"/>
        <w:rPr>
          <w:rFonts w:ascii="Garamond" w:hAnsi="Garamond" w:cs="Times New Roman"/>
          <w:sz w:val="72"/>
          <w:szCs w:val="72"/>
        </w:rPr>
      </w:pPr>
    </w:p>
    <w:sectPr w:rsidR="0003336E" w:rsidRPr="0003336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A4F" w:rsidRDefault="00872A4F" w:rsidP="008B2924">
      <w:pPr>
        <w:spacing w:after="0" w:line="240" w:lineRule="auto"/>
      </w:pPr>
      <w:r>
        <w:separator/>
      </w:r>
    </w:p>
  </w:endnote>
  <w:endnote w:type="continuationSeparator" w:id="0">
    <w:p w:rsidR="00872A4F" w:rsidRDefault="00872A4F" w:rsidP="008B2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A4F" w:rsidRDefault="00872A4F" w:rsidP="008B2924">
      <w:pPr>
        <w:spacing w:after="0" w:line="240" w:lineRule="auto"/>
      </w:pPr>
      <w:r>
        <w:separator/>
      </w:r>
    </w:p>
  </w:footnote>
  <w:footnote w:type="continuationSeparator" w:id="0">
    <w:p w:rsidR="00872A4F" w:rsidRDefault="00872A4F" w:rsidP="008B29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924" w:rsidRDefault="008B2924">
    <w:pPr>
      <w:pStyle w:val="Header"/>
    </w:pPr>
    <w:r>
      <w:t>Samantha Bliss</w:t>
    </w:r>
  </w:p>
  <w:p w:rsidR="008B2924" w:rsidRDefault="008B2924">
    <w:pPr>
      <w:pStyle w:val="Header"/>
    </w:pPr>
    <w:r>
      <w:t>Go Fix It Post</w:t>
    </w:r>
  </w:p>
  <w:p w:rsidR="008B2924" w:rsidRDefault="008B2924">
    <w:pPr>
      <w:pStyle w:val="Header"/>
    </w:pPr>
    <w:r>
      <w:t>Typography for a Sustainable World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924"/>
    <w:rsid w:val="0003336E"/>
    <w:rsid w:val="000D52B2"/>
    <w:rsid w:val="002E1891"/>
    <w:rsid w:val="003D687C"/>
    <w:rsid w:val="00473984"/>
    <w:rsid w:val="004E2333"/>
    <w:rsid w:val="00543C92"/>
    <w:rsid w:val="00872A4F"/>
    <w:rsid w:val="008811E0"/>
    <w:rsid w:val="008B2924"/>
    <w:rsid w:val="00955AF1"/>
    <w:rsid w:val="00A60256"/>
    <w:rsid w:val="00BB1982"/>
    <w:rsid w:val="00C65EDE"/>
    <w:rsid w:val="00D026A7"/>
    <w:rsid w:val="00E600DA"/>
    <w:rsid w:val="00EB1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9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924"/>
  </w:style>
  <w:style w:type="paragraph" w:styleId="Footer">
    <w:name w:val="footer"/>
    <w:basedOn w:val="Normal"/>
    <w:link w:val="FooterChar"/>
    <w:uiPriority w:val="99"/>
    <w:unhideWhenUsed/>
    <w:rsid w:val="008B29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924"/>
  </w:style>
  <w:style w:type="paragraph" w:styleId="BalloonText">
    <w:name w:val="Balloon Text"/>
    <w:basedOn w:val="Normal"/>
    <w:link w:val="BalloonTextChar"/>
    <w:uiPriority w:val="99"/>
    <w:semiHidden/>
    <w:unhideWhenUsed/>
    <w:rsid w:val="008B2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924"/>
    <w:rPr>
      <w:rFonts w:ascii="Tahoma" w:hAnsi="Tahoma" w:cs="Tahoma"/>
      <w:sz w:val="16"/>
      <w:szCs w:val="16"/>
    </w:rPr>
  </w:style>
  <w:style w:type="character" w:styleId="Hyperlink">
    <w:name w:val="Hyperlink"/>
    <w:basedOn w:val="DefaultParagraphFont"/>
    <w:uiPriority w:val="99"/>
    <w:unhideWhenUsed/>
    <w:rsid w:val="003D687C"/>
    <w:rPr>
      <w:color w:val="0000FF" w:themeColor="hyperlink"/>
      <w:u w:val="single"/>
    </w:rPr>
  </w:style>
  <w:style w:type="character" w:styleId="FollowedHyperlink">
    <w:name w:val="FollowedHyperlink"/>
    <w:basedOn w:val="DefaultParagraphFont"/>
    <w:uiPriority w:val="99"/>
    <w:semiHidden/>
    <w:unhideWhenUsed/>
    <w:rsid w:val="00E600D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9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924"/>
  </w:style>
  <w:style w:type="paragraph" w:styleId="Footer">
    <w:name w:val="footer"/>
    <w:basedOn w:val="Normal"/>
    <w:link w:val="FooterChar"/>
    <w:uiPriority w:val="99"/>
    <w:unhideWhenUsed/>
    <w:rsid w:val="008B29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924"/>
  </w:style>
  <w:style w:type="paragraph" w:styleId="BalloonText">
    <w:name w:val="Balloon Text"/>
    <w:basedOn w:val="Normal"/>
    <w:link w:val="BalloonTextChar"/>
    <w:uiPriority w:val="99"/>
    <w:semiHidden/>
    <w:unhideWhenUsed/>
    <w:rsid w:val="008B2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924"/>
    <w:rPr>
      <w:rFonts w:ascii="Tahoma" w:hAnsi="Tahoma" w:cs="Tahoma"/>
      <w:sz w:val="16"/>
      <w:szCs w:val="16"/>
    </w:rPr>
  </w:style>
  <w:style w:type="character" w:styleId="Hyperlink">
    <w:name w:val="Hyperlink"/>
    <w:basedOn w:val="DefaultParagraphFont"/>
    <w:uiPriority w:val="99"/>
    <w:unhideWhenUsed/>
    <w:rsid w:val="003D687C"/>
    <w:rPr>
      <w:color w:val="0000FF" w:themeColor="hyperlink"/>
      <w:u w:val="single"/>
    </w:rPr>
  </w:style>
  <w:style w:type="character" w:styleId="FollowedHyperlink">
    <w:name w:val="FollowedHyperlink"/>
    <w:basedOn w:val="DefaultParagraphFont"/>
    <w:uiPriority w:val="99"/>
    <w:semiHidden/>
    <w:unhideWhenUsed/>
    <w:rsid w:val="00E600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erginginvestigators.org/2014/03/the-effect-of-font-type-on-a-schools-ink-cos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holarworks.rit.edu/books/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4</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4</cp:revision>
  <dcterms:created xsi:type="dcterms:W3CDTF">2014-11-18T14:18:00Z</dcterms:created>
  <dcterms:modified xsi:type="dcterms:W3CDTF">2014-11-21T00:22:00Z</dcterms:modified>
</cp:coreProperties>
</file>